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BCED8" w14:textId="77777777" w:rsidR="007E2BCB" w:rsidRDefault="007E2BCB" w:rsidP="007E2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Elizabeth BACON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fl.1470)</w:t>
      </w:r>
    </w:p>
    <w:p w14:paraId="365B0637" w14:textId="77777777" w:rsidR="007E2BCB" w:rsidRDefault="007E2BCB" w:rsidP="007E2BCB">
      <w:pPr>
        <w:pStyle w:val="NoSpacing"/>
        <w:rPr>
          <w:rFonts w:cs="Times New Roman"/>
          <w:szCs w:val="24"/>
        </w:rPr>
      </w:pPr>
    </w:p>
    <w:p w14:paraId="5D0A4C56" w14:textId="77777777" w:rsidR="007E2BCB" w:rsidRDefault="007E2BCB" w:rsidP="007E2BCB">
      <w:pPr>
        <w:pStyle w:val="NoSpacing"/>
        <w:rPr>
          <w:rFonts w:cs="Times New Roman"/>
          <w:szCs w:val="24"/>
        </w:rPr>
      </w:pPr>
    </w:p>
    <w:p w14:paraId="6F1F6FB5" w14:textId="77777777" w:rsidR="007E2BCB" w:rsidRDefault="007E2BCB" w:rsidP="007E2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Thomas </w:t>
      </w:r>
      <w:proofErr w:type="gramStart"/>
      <w:r>
        <w:rPr>
          <w:rFonts w:cs="Times New Roman"/>
          <w:szCs w:val="24"/>
        </w:rPr>
        <w:t>Bacon(</w:t>
      </w:r>
      <w:proofErr w:type="gramEnd"/>
      <w:r>
        <w:rPr>
          <w:rFonts w:cs="Times New Roman"/>
          <w:szCs w:val="24"/>
        </w:rPr>
        <w:t>d.1485)(q.v.) and his wife, Margery.</w:t>
      </w:r>
    </w:p>
    <w:p w14:paraId="240D653F" w14:textId="77777777" w:rsidR="007E2BCB" w:rsidRDefault="007E2BCB" w:rsidP="007E2BCB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0F1EA58" w14:textId="77777777" w:rsidR="007E2BCB" w:rsidRDefault="007E2BCB" w:rsidP="007E2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Sir Thomas </w:t>
      </w:r>
      <w:proofErr w:type="spellStart"/>
      <w:r>
        <w:rPr>
          <w:rFonts w:cs="Times New Roman"/>
          <w:szCs w:val="24"/>
        </w:rPr>
        <w:t>Glemham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Glemham</w:t>
      </w:r>
      <w:proofErr w:type="spellEnd"/>
      <w:r>
        <w:rPr>
          <w:rFonts w:cs="Times New Roman"/>
          <w:szCs w:val="24"/>
        </w:rPr>
        <w:t>.   (ibid.)</w:t>
      </w:r>
    </w:p>
    <w:p w14:paraId="4BB7FE3F" w14:textId="77777777" w:rsidR="007E2BCB" w:rsidRDefault="007E2BCB" w:rsidP="007E2BCB">
      <w:pPr>
        <w:pStyle w:val="NoSpacing"/>
        <w:rPr>
          <w:rFonts w:cs="Times New Roman"/>
          <w:szCs w:val="24"/>
        </w:rPr>
      </w:pPr>
    </w:p>
    <w:p w14:paraId="6CA18D47" w14:textId="77777777" w:rsidR="007E2BCB" w:rsidRDefault="007E2BCB" w:rsidP="007E2BCB">
      <w:pPr>
        <w:pStyle w:val="NoSpacing"/>
        <w:rPr>
          <w:rFonts w:cs="Times New Roman"/>
          <w:szCs w:val="24"/>
        </w:rPr>
      </w:pPr>
    </w:p>
    <w:p w14:paraId="0CB5C732" w14:textId="77777777" w:rsidR="007E2BCB" w:rsidRDefault="007E2BCB" w:rsidP="007E2B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2E333B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2ABDA" w14:textId="77777777" w:rsidR="007E2BCB" w:rsidRDefault="007E2BCB" w:rsidP="009139A6">
      <w:r>
        <w:separator/>
      </w:r>
    </w:p>
  </w:endnote>
  <w:endnote w:type="continuationSeparator" w:id="0">
    <w:p w14:paraId="68063C5A" w14:textId="77777777" w:rsidR="007E2BCB" w:rsidRDefault="007E2B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F55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E95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68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5FF7A" w14:textId="77777777" w:rsidR="007E2BCB" w:rsidRDefault="007E2BCB" w:rsidP="009139A6">
      <w:r>
        <w:separator/>
      </w:r>
    </w:p>
  </w:footnote>
  <w:footnote w:type="continuationSeparator" w:id="0">
    <w:p w14:paraId="1DECCFFE" w14:textId="77777777" w:rsidR="007E2BCB" w:rsidRDefault="007E2B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BBB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A78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BE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CB"/>
    <w:rsid w:val="000666E0"/>
    <w:rsid w:val="002510B7"/>
    <w:rsid w:val="005C130B"/>
    <w:rsid w:val="007E2BC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B7E53"/>
  <w15:chartTrackingRefBased/>
  <w15:docId w15:val="{8F3032F4-AAF4-460E-B99A-FB9B0DCD6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2024-02-11T19:16:00Z</dcterms:created>
  <dcterms:modified xsi:type="dcterms:W3CDTF">2024-02-11T19:17:00Z</dcterms:modified>
</cp:coreProperties>
</file>